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E712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B245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B245E">
              <w:rPr>
                <w:rFonts w:ascii="Times New Roman" w:hAnsi="Times New Roman" w:cs="Times New Roman"/>
                <w:sz w:val="28"/>
              </w:rPr>
              <w:t>№ 229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E7121" w:rsidRPr="002C3658" w:rsidRDefault="002E7121" w:rsidP="002E71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65A4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865A4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мэрии города Новосибирска</w:t>
            </w:r>
            <w:proofErr w:type="gramEnd"/>
            <w:r w:rsidRPr="00B865A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инвестиционных проектов, направленных на создание нового муниципального имущества города Новосибирска за 2021-2022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B03" w:rsidRPr="00171629" w:rsidRDefault="00185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2E7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2E7121" w:rsidRPr="00B865A4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2E7121" w:rsidRPr="00B865A4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деятельности мэрии города Новосибирска</w:t>
      </w:r>
      <w:proofErr w:type="gramEnd"/>
      <w:r w:rsidR="002E7121" w:rsidRPr="00B865A4">
        <w:rPr>
          <w:rFonts w:ascii="Times New Roman" w:hAnsi="Times New Roman" w:cs="Times New Roman"/>
          <w:sz w:val="28"/>
          <w:szCs w:val="28"/>
        </w:rPr>
        <w:t xml:space="preserve"> по реализации инвестиционных проектов, направленных на создание нового муниципального имущества города Новосибирска за 2021-2022 годы</w:t>
      </w:r>
      <w:r w:rsidR="002E7121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Default="003B245E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2E7121">
        <w:rPr>
          <w:rFonts w:ascii="Times New Roman" w:eastAsia="Times New Roman" w:hAnsi="Times New Roman" w:cs="Times New Roman"/>
          <w:sz w:val="28"/>
          <w:szCs w:val="28"/>
        </w:rPr>
        <w:t>научно-производственному развитию и предпринимательству</w:t>
      </w:r>
      <w:r w:rsidR="004372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7121" w:rsidRDefault="003B245E" w:rsidP="002E712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bookmarkStart w:id="0" w:name="_GoBack"/>
      <w:bookmarkEnd w:id="0"/>
      <w:r w:rsidR="002E7121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Направить </w:t>
      </w:r>
      <w:r w:rsidR="002E7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материалы проверки и </w:t>
      </w:r>
      <w:r w:rsidR="002E7121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настоящего решения в постоянную комиссию Совета депутатов города Новосибирска по </w:t>
      </w:r>
      <w:r w:rsidR="002E7121">
        <w:rPr>
          <w:rFonts w:ascii="Times New Roman" w:hAnsi="Times New Roman" w:cs="Times New Roman"/>
          <w:sz w:val="28"/>
          <w:szCs w:val="28"/>
        </w:rPr>
        <w:t>муниципальной собственности.</w:t>
      </w:r>
    </w:p>
    <w:p w:rsidR="002E7121" w:rsidRDefault="002E712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3920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85B03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0B08"/>
    <w:rsid w:val="002B1437"/>
    <w:rsid w:val="002D45B3"/>
    <w:rsid w:val="002E7121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B245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85930-48F2-4814-BFF2-80920465F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117</cp:revision>
  <cp:lastPrinted>2022-11-29T06:43:00Z</cp:lastPrinted>
  <dcterms:created xsi:type="dcterms:W3CDTF">2020-10-06T10:57:00Z</dcterms:created>
  <dcterms:modified xsi:type="dcterms:W3CDTF">2023-09-29T08:16:00Z</dcterms:modified>
</cp:coreProperties>
</file>